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FBFBF" w:themeColor="background1" w:themeShade="BF"/>
  <w:body>
    <w:p w14:paraId="6728DB44" w14:textId="18529682" w:rsidR="00BA3323" w:rsidRDefault="00A63A7E" w:rsidP="00BA3323">
      <w:pPr>
        <w:jc w:val="center"/>
        <w:rPr>
          <w:b/>
          <w:bCs/>
          <w:sz w:val="44"/>
          <w:szCs w:val="44"/>
        </w:rPr>
      </w:pPr>
      <w:r>
        <w:rPr>
          <w:b/>
          <w:bCs/>
          <w:sz w:val="44"/>
          <w:szCs w:val="44"/>
        </w:rPr>
        <w:t xml:space="preserve"> </w:t>
      </w:r>
      <w:r w:rsidR="00BA3323" w:rsidRPr="00BA3323">
        <w:rPr>
          <w:b/>
          <w:bCs/>
          <w:sz w:val="44"/>
          <w:szCs w:val="44"/>
        </w:rPr>
        <w:t>ENCHANTING</w:t>
      </w:r>
      <w:r w:rsidR="00622717">
        <w:rPr>
          <w:b/>
          <w:bCs/>
          <w:sz w:val="44"/>
          <w:szCs w:val="44"/>
        </w:rPr>
        <w:t xml:space="preserve"> </w:t>
      </w:r>
      <w:r w:rsidR="00BA3323" w:rsidRPr="00BA3323">
        <w:rPr>
          <w:b/>
          <w:bCs/>
          <w:sz w:val="44"/>
          <w:szCs w:val="44"/>
        </w:rPr>
        <w:t>PON</w:t>
      </w:r>
      <w:r w:rsidR="00622717">
        <w:rPr>
          <w:b/>
          <w:bCs/>
          <w:sz w:val="44"/>
          <w:szCs w:val="44"/>
        </w:rPr>
        <w:t>s</w:t>
      </w:r>
    </w:p>
    <w:p w14:paraId="61FB34D4" w14:textId="77777777" w:rsidR="00052506" w:rsidRDefault="00052506" w:rsidP="00BA3323">
      <w:pPr>
        <w:jc w:val="center"/>
        <w:rPr>
          <w:b/>
          <w:bCs/>
          <w:sz w:val="44"/>
          <w:szCs w:val="44"/>
        </w:rPr>
      </w:pPr>
    </w:p>
    <w:p w14:paraId="4799DE1D" w14:textId="26A4858D" w:rsidR="00BA3323" w:rsidRDefault="00BA3323" w:rsidP="00F639EE">
      <w:pPr>
        <w:spacing w:after="0" w:line="240" w:lineRule="auto"/>
        <w:rPr>
          <w:b/>
          <w:bCs/>
          <w:sz w:val="28"/>
          <w:szCs w:val="28"/>
        </w:rPr>
      </w:pPr>
      <w:r>
        <w:rPr>
          <w:b/>
          <w:bCs/>
          <w:sz w:val="44"/>
          <w:szCs w:val="44"/>
        </w:rPr>
        <w:t>Owner:  Isabelle Majerus</w:t>
      </w:r>
      <w:r w:rsidR="00F639EE">
        <w:rPr>
          <w:b/>
          <w:bCs/>
          <w:sz w:val="44"/>
          <w:szCs w:val="44"/>
        </w:rPr>
        <w:t xml:space="preserve">     </w:t>
      </w:r>
      <w:r w:rsidR="00F639EE">
        <w:rPr>
          <w:b/>
          <w:bCs/>
          <w:sz w:val="28"/>
          <w:szCs w:val="28"/>
        </w:rPr>
        <w:t xml:space="preserve">Akron, OH        </w:t>
      </w:r>
      <w:r w:rsidR="00EC0ED5">
        <w:rPr>
          <w:b/>
          <w:bCs/>
          <w:sz w:val="28"/>
          <w:szCs w:val="28"/>
        </w:rPr>
        <w:t>(</w:t>
      </w:r>
      <w:r w:rsidR="00F639EE">
        <w:rPr>
          <w:b/>
          <w:bCs/>
          <w:sz w:val="28"/>
          <w:szCs w:val="28"/>
        </w:rPr>
        <w:t xml:space="preserve"> 330 ) 801-2631</w:t>
      </w:r>
    </w:p>
    <w:p w14:paraId="7F7A0EA7" w14:textId="0BE17759" w:rsidR="00F639EE" w:rsidRDefault="00F639EE" w:rsidP="00F639EE">
      <w:pPr>
        <w:spacing w:after="0" w:line="276" w:lineRule="auto"/>
        <w:rPr>
          <w:b/>
          <w:bCs/>
          <w:sz w:val="28"/>
          <w:szCs w:val="28"/>
        </w:rPr>
      </w:pPr>
      <w:r>
        <w:rPr>
          <w:b/>
          <w:bCs/>
          <w:sz w:val="28"/>
          <w:szCs w:val="28"/>
        </w:rPr>
        <w:t xml:space="preserve">                                                                                </w:t>
      </w:r>
      <w:r w:rsidR="00052506">
        <w:rPr>
          <w:b/>
          <w:bCs/>
          <w:sz w:val="28"/>
          <w:szCs w:val="28"/>
        </w:rPr>
        <w:t>Punta Gorda</w:t>
      </w:r>
      <w:r>
        <w:rPr>
          <w:b/>
          <w:bCs/>
          <w:sz w:val="28"/>
          <w:szCs w:val="28"/>
        </w:rPr>
        <w:t>, FL</w:t>
      </w:r>
    </w:p>
    <w:p w14:paraId="7F0CC685" w14:textId="77777777" w:rsidR="00F639EE" w:rsidRDefault="00F639EE" w:rsidP="00F639EE">
      <w:pPr>
        <w:spacing w:after="0" w:line="276" w:lineRule="auto"/>
        <w:rPr>
          <w:b/>
          <w:bCs/>
          <w:sz w:val="28"/>
          <w:szCs w:val="28"/>
        </w:rPr>
      </w:pPr>
    </w:p>
    <w:p w14:paraId="7E54F5C4" w14:textId="4CC00F03" w:rsidR="00F639EE" w:rsidRDefault="00F639EE" w:rsidP="00F639EE">
      <w:pPr>
        <w:spacing w:after="0" w:line="276" w:lineRule="auto"/>
        <w:rPr>
          <w:b/>
          <w:bCs/>
          <w:sz w:val="28"/>
          <w:szCs w:val="28"/>
        </w:rPr>
      </w:pPr>
      <w:r>
        <w:rPr>
          <w:b/>
          <w:bCs/>
          <w:sz w:val="28"/>
          <w:szCs w:val="28"/>
        </w:rPr>
        <w:t xml:space="preserve">Email:  </w:t>
      </w:r>
      <w:hyperlink r:id="rId4" w:history="1">
        <w:r w:rsidRPr="00875256">
          <w:rPr>
            <w:rStyle w:val="Hyperlink"/>
            <w:b/>
            <w:bCs/>
            <w:sz w:val="28"/>
            <w:szCs w:val="28"/>
          </w:rPr>
          <w:t>enchantingpon@gmail.com</w:t>
        </w:r>
      </w:hyperlink>
    </w:p>
    <w:p w14:paraId="7E9AFA75" w14:textId="3EC777D1" w:rsidR="00F639EE" w:rsidRDefault="00F639EE" w:rsidP="00F639EE">
      <w:pPr>
        <w:spacing w:after="0" w:line="276" w:lineRule="auto"/>
        <w:rPr>
          <w:b/>
          <w:bCs/>
          <w:sz w:val="28"/>
          <w:szCs w:val="28"/>
        </w:rPr>
      </w:pPr>
      <w:r>
        <w:rPr>
          <w:b/>
          <w:bCs/>
          <w:sz w:val="28"/>
          <w:szCs w:val="28"/>
        </w:rPr>
        <w:t xml:space="preserve">Website:  </w:t>
      </w:r>
      <w:hyperlink r:id="rId5" w:history="1">
        <w:r w:rsidRPr="00875256">
          <w:rPr>
            <w:rStyle w:val="Hyperlink"/>
            <w:b/>
            <w:bCs/>
            <w:sz w:val="28"/>
            <w:szCs w:val="28"/>
          </w:rPr>
          <w:t>www.enchantingpon.com</w:t>
        </w:r>
      </w:hyperlink>
    </w:p>
    <w:p w14:paraId="41505B45" w14:textId="77777777" w:rsidR="00F639EE" w:rsidRDefault="00F639EE" w:rsidP="00F639EE">
      <w:pPr>
        <w:spacing w:after="0" w:line="276" w:lineRule="auto"/>
        <w:rPr>
          <w:b/>
          <w:bCs/>
          <w:sz w:val="28"/>
          <w:szCs w:val="28"/>
        </w:rPr>
      </w:pPr>
    </w:p>
    <w:p w14:paraId="16158A83" w14:textId="6A62DD33" w:rsidR="00F639EE" w:rsidRDefault="00F639EE" w:rsidP="00B0343B">
      <w:pPr>
        <w:spacing w:after="0" w:line="276" w:lineRule="auto"/>
        <w:rPr>
          <w:b/>
          <w:bCs/>
          <w:sz w:val="28"/>
          <w:szCs w:val="28"/>
        </w:rPr>
      </w:pPr>
      <w:r w:rsidRPr="00F639EE">
        <w:rPr>
          <w:b/>
          <w:bCs/>
          <w:sz w:val="28"/>
          <w:szCs w:val="28"/>
        </w:rPr>
        <w:t xml:space="preserve">After being involved with the PON breed for over eighteen years, I have decided to start a breeding program here in Northeast Ohio.  I do not breed often, but the goal is always to improve the breed. My foundation bitch is Layla.  She is a fantastic mother with a wonderful temperament.  My goal as a breeder is to produce beautiful, healthy puppies with similarly desirable temperaments, and I want them to ultimately be as much a member of the family as well as to be able to enjoy life and activities with them.  All canine parents will have completed, as well as updated, their health tests which are posted on the OFA site.  The puppies will go home with their 1 and/or 2 vaccine shots and will have had a vet health check and </w:t>
      </w:r>
      <w:r>
        <w:rPr>
          <w:b/>
          <w:bCs/>
          <w:sz w:val="28"/>
          <w:szCs w:val="28"/>
        </w:rPr>
        <w:t xml:space="preserve">will have been </w:t>
      </w:r>
      <w:r w:rsidRPr="00F639EE">
        <w:rPr>
          <w:b/>
          <w:bCs/>
          <w:sz w:val="28"/>
          <w:szCs w:val="28"/>
        </w:rPr>
        <w:t>seen by an ophthalmologists.  They will be microchipped as well as and socialization will be started.  All puppies live in my home in the center of family events and outings.  Car rides will be performed.  Leash training and potty training will also be started.  It is of the utmost importance to me that the puppies have a smooth transition and adapt well to their new family.  I keep in contact with all the families as needed a</w:t>
      </w:r>
      <w:r w:rsidR="00B0343B">
        <w:rPr>
          <w:b/>
          <w:bCs/>
          <w:sz w:val="28"/>
          <w:szCs w:val="28"/>
        </w:rPr>
        <w:t xml:space="preserve">nd </w:t>
      </w:r>
      <w:r w:rsidRPr="00F639EE">
        <w:rPr>
          <w:b/>
          <w:bCs/>
          <w:sz w:val="28"/>
          <w:szCs w:val="28"/>
        </w:rPr>
        <w:t>enjoy getting pictures and updates.</w:t>
      </w:r>
    </w:p>
    <w:p w14:paraId="659E8095" w14:textId="77777777" w:rsidR="00B0343B" w:rsidRDefault="00B0343B" w:rsidP="00B0343B">
      <w:pPr>
        <w:spacing w:after="0" w:line="276" w:lineRule="auto"/>
        <w:rPr>
          <w:b/>
          <w:bCs/>
          <w:sz w:val="28"/>
          <w:szCs w:val="28"/>
        </w:rPr>
      </w:pPr>
    </w:p>
    <w:p w14:paraId="4A39404F" w14:textId="6D376540" w:rsidR="00B0343B" w:rsidRDefault="00B5608A" w:rsidP="00B5608A">
      <w:pPr>
        <w:spacing w:after="0" w:line="276" w:lineRule="auto"/>
        <w:jc w:val="center"/>
        <w:rPr>
          <w:b/>
          <w:bCs/>
          <w:sz w:val="28"/>
          <w:szCs w:val="28"/>
        </w:rPr>
      </w:pPr>
      <w:r>
        <w:rPr>
          <w:b/>
          <w:bCs/>
          <w:noProof/>
          <w:sz w:val="28"/>
          <w:szCs w:val="28"/>
        </w:rPr>
        <w:drawing>
          <wp:anchor distT="0" distB="0" distL="114300" distR="114300" simplePos="0" relativeHeight="251658240" behindDoc="0" locked="0" layoutInCell="1" allowOverlap="1" wp14:anchorId="13B3A494" wp14:editId="1F110E91">
            <wp:simplePos x="0" y="0"/>
            <wp:positionH relativeFrom="column">
              <wp:posOffset>3324225</wp:posOffset>
            </wp:positionH>
            <wp:positionV relativeFrom="paragraph">
              <wp:posOffset>419100</wp:posOffset>
            </wp:positionV>
            <wp:extent cx="2238375" cy="1840203"/>
            <wp:effectExtent l="0" t="0" r="0" b="8255"/>
            <wp:wrapSquare wrapText="bothSides"/>
            <wp:docPr id="1134276098" name="Picture 2" descr="A dog and cat sitting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276098" name="Picture 2" descr="A dog and cat sitting on a tab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8375" cy="1840203"/>
                    </a:xfrm>
                    <a:prstGeom prst="rect">
                      <a:avLst/>
                    </a:prstGeom>
                  </pic:spPr>
                </pic:pic>
              </a:graphicData>
            </a:graphic>
          </wp:anchor>
        </w:drawing>
      </w:r>
      <w:r w:rsidR="00B0343B">
        <w:rPr>
          <w:b/>
          <w:bCs/>
          <w:noProof/>
          <w:sz w:val="28"/>
          <w:szCs w:val="28"/>
        </w:rPr>
        <w:drawing>
          <wp:inline distT="0" distB="0" distL="0" distR="0" wp14:anchorId="58C0BF33" wp14:editId="395E8AEA">
            <wp:extent cx="2307432" cy="1538288"/>
            <wp:effectExtent l="3493" t="0" r="1587" b="1588"/>
            <wp:docPr id="917336926" name="Picture 3" descr="A dog on a lea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36926" name="Picture 3" descr="A dog on a leash&#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2318821" cy="1545881"/>
                    </a:xfrm>
                    <a:prstGeom prst="rect">
                      <a:avLst/>
                    </a:prstGeom>
                  </pic:spPr>
                </pic:pic>
              </a:graphicData>
            </a:graphic>
          </wp:inline>
        </w:drawing>
      </w:r>
    </w:p>
    <w:sectPr w:rsidR="00B0343B" w:rsidSect="00BA3323">
      <w:pgSz w:w="12240" w:h="15840"/>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23"/>
    <w:rsid w:val="00052506"/>
    <w:rsid w:val="00622717"/>
    <w:rsid w:val="009C4DA2"/>
    <w:rsid w:val="00A63A7E"/>
    <w:rsid w:val="00B0343B"/>
    <w:rsid w:val="00B5608A"/>
    <w:rsid w:val="00BA3323"/>
    <w:rsid w:val="00CD48FD"/>
    <w:rsid w:val="00EC0ED5"/>
    <w:rsid w:val="00F6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9B28"/>
  <w15:chartTrackingRefBased/>
  <w15:docId w15:val="{A364D72F-53FB-4DFA-9F81-ED04D18A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9EE"/>
    <w:rPr>
      <w:color w:val="0563C1" w:themeColor="hyperlink"/>
      <w:u w:val="single"/>
    </w:rPr>
  </w:style>
  <w:style w:type="character" w:styleId="UnresolvedMention">
    <w:name w:val="Unresolved Mention"/>
    <w:basedOn w:val="DefaultParagraphFont"/>
    <w:uiPriority w:val="99"/>
    <w:semiHidden/>
    <w:unhideWhenUsed/>
    <w:rsid w:val="00F63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enchantingpon.com" TargetMode="External"/><Relationship Id="rId4" Type="http://schemas.openxmlformats.org/officeDocument/2006/relationships/hyperlink" Target="mailto:enchantingpon@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Loana Shields</dc:creator>
  <cp:keywords/>
  <dc:description/>
  <cp:lastModifiedBy>Loana Shields</cp:lastModifiedBy>
  <cp:revision>8</cp:revision>
  <dcterms:created xsi:type="dcterms:W3CDTF">2023-09-08T18:50:00Z</dcterms:created>
  <dcterms:modified xsi:type="dcterms:W3CDTF">2023-09-21T17:28:00Z</dcterms:modified>
</cp:coreProperties>
</file>